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CA26" w14:textId="77777777" w:rsidR="00693F2B" w:rsidRDefault="00693F2B" w:rsidP="00693F2B">
      <w:pPr>
        <w:spacing w:line="259" w:lineRule="auto"/>
        <w:ind w:right="254"/>
        <w:rPr>
          <w:sz w:val="24"/>
          <w:lang w:eastAsia="en-US"/>
        </w:rPr>
      </w:pPr>
    </w:p>
    <w:p w14:paraId="7237071E" w14:textId="77777777" w:rsidR="00693F2B" w:rsidRPr="0084509B" w:rsidRDefault="00693F2B" w:rsidP="00693F2B">
      <w:pPr>
        <w:spacing w:line="259" w:lineRule="auto"/>
        <w:ind w:left="426" w:right="254"/>
        <w:jc w:val="center"/>
        <w:rPr>
          <w:b/>
          <w:bCs/>
          <w:sz w:val="24"/>
          <w:lang w:eastAsia="en-US"/>
        </w:rPr>
      </w:pPr>
      <w:r>
        <w:rPr>
          <w:b/>
          <w:bCs/>
          <w:sz w:val="24"/>
          <w:lang w:eastAsia="en-US"/>
        </w:rPr>
        <w:t>ФОРМА ПОДАЧИ ЗАЯВОЧНОЙ ИНФОРМАЦИИ</w:t>
      </w:r>
    </w:p>
    <w:tbl>
      <w:tblPr>
        <w:tblStyle w:val="1"/>
        <w:tblpPr w:leftFromText="180" w:rightFromText="180" w:vertAnchor="text" w:horzAnchor="margin" w:tblpX="-289" w:tblpY="244"/>
        <w:tblW w:w="9640" w:type="dxa"/>
        <w:tblLook w:val="04A0" w:firstRow="1" w:lastRow="0" w:firstColumn="1" w:lastColumn="0" w:noHBand="0" w:noVBand="1"/>
      </w:tblPr>
      <w:tblGrid>
        <w:gridCol w:w="1144"/>
        <w:gridCol w:w="4458"/>
        <w:gridCol w:w="4038"/>
      </w:tblGrid>
      <w:tr w:rsidR="00693F2B" w:rsidRPr="00822E16" w14:paraId="0D0A7733" w14:textId="77777777" w:rsidTr="00022570">
        <w:tc>
          <w:tcPr>
            <w:tcW w:w="9640" w:type="dxa"/>
            <w:gridSpan w:val="3"/>
          </w:tcPr>
          <w:p w14:paraId="4418F8B8" w14:textId="77777777" w:rsidR="00693F2B" w:rsidRPr="00822E16" w:rsidRDefault="00693F2B" w:rsidP="00022570">
            <w:pPr>
              <w:spacing w:line="259" w:lineRule="auto"/>
              <w:rPr>
                <w:b/>
                <w:bCs/>
                <w:sz w:val="24"/>
              </w:rPr>
            </w:pPr>
            <w:r w:rsidRPr="00822E16">
              <w:rPr>
                <w:b/>
                <w:bCs/>
                <w:sz w:val="24"/>
              </w:rPr>
              <w:t>РФФ: Наименование региональной федерации футбола</w:t>
            </w:r>
          </w:p>
        </w:tc>
      </w:tr>
      <w:tr w:rsidR="00693F2B" w:rsidRPr="00822E16" w14:paraId="2D959C27" w14:textId="77777777" w:rsidTr="00022570">
        <w:trPr>
          <w:trHeight w:val="641"/>
        </w:trPr>
        <w:tc>
          <w:tcPr>
            <w:tcW w:w="865" w:type="dxa"/>
          </w:tcPr>
          <w:p w14:paraId="658B9686" w14:textId="77777777" w:rsidR="00693F2B" w:rsidRPr="00822E16" w:rsidRDefault="00693F2B" w:rsidP="000443C8">
            <w:pPr>
              <w:spacing w:after="160" w:line="259" w:lineRule="auto"/>
              <w:ind w:firstLine="0"/>
              <w:rPr>
                <w:sz w:val="24"/>
              </w:rPr>
            </w:pPr>
            <w:r w:rsidRPr="00822E16">
              <w:rPr>
                <w:sz w:val="24"/>
              </w:rPr>
              <w:t>№ п</w:t>
            </w:r>
            <w:r w:rsidRPr="00822E16">
              <w:rPr>
                <w:sz w:val="24"/>
                <w:lang w:val="en-US"/>
              </w:rPr>
              <w:t>/</w:t>
            </w:r>
            <w:r w:rsidRPr="00822E16">
              <w:rPr>
                <w:sz w:val="24"/>
              </w:rPr>
              <w:t>п</w:t>
            </w:r>
          </w:p>
        </w:tc>
        <w:tc>
          <w:tcPr>
            <w:tcW w:w="4593" w:type="dxa"/>
          </w:tcPr>
          <w:p w14:paraId="371A78F5" w14:textId="77777777" w:rsidR="00693F2B" w:rsidRPr="00822E16" w:rsidRDefault="00693F2B" w:rsidP="000443C8">
            <w:pPr>
              <w:spacing w:after="160" w:line="259" w:lineRule="auto"/>
              <w:ind w:firstLine="0"/>
              <w:rPr>
                <w:sz w:val="24"/>
              </w:rPr>
            </w:pPr>
            <w:r w:rsidRPr="00822E16">
              <w:rPr>
                <w:sz w:val="24"/>
              </w:rPr>
              <w:t>Критерий</w:t>
            </w:r>
          </w:p>
        </w:tc>
        <w:tc>
          <w:tcPr>
            <w:tcW w:w="4182" w:type="dxa"/>
          </w:tcPr>
          <w:p w14:paraId="0D9F2686" w14:textId="77777777" w:rsidR="00693F2B" w:rsidRPr="00822E16" w:rsidRDefault="00693F2B" w:rsidP="000443C8">
            <w:pPr>
              <w:spacing w:after="160" w:line="259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Требования к предоставляемой </w:t>
            </w:r>
            <w:r w:rsidRPr="00822E16">
              <w:rPr>
                <w:sz w:val="24"/>
              </w:rPr>
              <w:t>информаци</w:t>
            </w:r>
            <w:r>
              <w:rPr>
                <w:sz w:val="24"/>
              </w:rPr>
              <w:t>и</w:t>
            </w:r>
          </w:p>
        </w:tc>
      </w:tr>
      <w:tr w:rsidR="00693F2B" w:rsidRPr="0084509B" w14:paraId="32214AE0" w14:textId="77777777" w:rsidTr="00022570">
        <w:tc>
          <w:tcPr>
            <w:tcW w:w="865" w:type="dxa"/>
          </w:tcPr>
          <w:p w14:paraId="5F9443DB" w14:textId="77777777" w:rsidR="00693F2B" w:rsidRPr="0084509B" w:rsidRDefault="00693F2B" w:rsidP="00022570">
            <w:pPr>
              <w:spacing w:after="160" w:line="259" w:lineRule="auto"/>
              <w:rPr>
                <w:sz w:val="24"/>
              </w:rPr>
            </w:pPr>
            <w:r w:rsidRPr="0084509B">
              <w:rPr>
                <w:sz w:val="24"/>
              </w:rPr>
              <w:t>1.</w:t>
            </w:r>
          </w:p>
        </w:tc>
        <w:tc>
          <w:tcPr>
            <w:tcW w:w="4593" w:type="dxa"/>
          </w:tcPr>
          <w:p w14:paraId="55FC1188" w14:textId="77777777" w:rsidR="00693F2B" w:rsidRPr="0084509B" w:rsidRDefault="00693F2B" w:rsidP="00022570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Базовые критерии</w:t>
            </w:r>
          </w:p>
        </w:tc>
        <w:tc>
          <w:tcPr>
            <w:tcW w:w="4182" w:type="dxa"/>
          </w:tcPr>
          <w:p w14:paraId="42397A9A" w14:textId="77777777" w:rsidR="00693F2B" w:rsidRPr="0084509B" w:rsidDel="0084509B" w:rsidRDefault="00693F2B" w:rsidP="00022570">
            <w:pPr>
              <w:spacing w:after="160" w:line="259" w:lineRule="auto"/>
              <w:rPr>
                <w:sz w:val="24"/>
              </w:rPr>
            </w:pPr>
          </w:p>
        </w:tc>
      </w:tr>
      <w:tr w:rsidR="00693F2B" w:rsidRPr="00822E16" w14:paraId="78BFC368" w14:textId="77777777" w:rsidTr="00022570">
        <w:tc>
          <w:tcPr>
            <w:tcW w:w="865" w:type="dxa"/>
          </w:tcPr>
          <w:p w14:paraId="4242408D" w14:textId="77777777" w:rsidR="00693F2B" w:rsidRPr="00822E16" w:rsidRDefault="00693F2B" w:rsidP="00022570">
            <w:pPr>
              <w:spacing w:after="160" w:line="259" w:lineRule="auto"/>
              <w:rPr>
                <w:sz w:val="24"/>
              </w:rPr>
            </w:pPr>
            <w:r w:rsidRPr="00822E16">
              <w:rPr>
                <w:sz w:val="24"/>
              </w:rPr>
              <w:t>1.</w:t>
            </w:r>
            <w:r>
              <w:rPr>
                <w:sz w:val="24"/>
              </w:rPr>
              <w:t>1.</w:t>
            </w:r>
          </w:p>
        </w:tc>
        <w:tc>
          <w:tcPr>
            <w:tcW w:w="4593" w:type="dxa"/>
          </w:tcPr>
          <w:p w14:paraId="02B33E83" w14:textId="559B0CF0" w:rsidR="00693F2B" w:rsidRPr="00822E16" w:rsidRDefault="00693F2B" w:rsidP="00022570">
            <w:pPr>
              <w:spacing w:after="160" w:line="259" w:lineRule="auto"/>
              <w:rPr>
                <w:sz w:val="24"/>
              </w:rPr>
            </w:pPr>
            <w:r w:rsidRPr="00822E16">
              <w:rPr>
                <w:sz w:val="24"/>
              </w:rPr>
              <w:t>Дополнительная информационная поддержка: публикация дополнительных напоминаний о заявочном этапе конкурса (например, «истекает срок подачи заявок»), освещение интересных проектов</w:t>
            </w:r>
            <w:r w:rsidR="009B3B17">
              <w:rPr>
                <w:sz w:val="24"/>
              </w:rPr>
              <w:t xml:space="preserve"> </w:t>
            </w:r>
            <w:r w:rsidRPr="00822E16">
              <w:rPr>
                <w:sz w:val="24"/>
              </w:rPr>
              <w:t xml:space="preserve">во время регионального этапа, развернутые истории о номинантах, публикация дополнительной информации об участниках </w:t>
            </w:r>
            <w:r w:rsidR="00004574">
              <w:rPr>
                <w:sz w:val="24"/>
              </w:rPr>
              <w:t>к</w:t>
            </w:r>
            <w:r w:rsidRPr="00822E16">
              <w:rPr>
                <w:sz w:val="24"/>
              </w:rPr>
              <w:t xml:space="preserve">онкурса от региона на всех этапах – фото, интервью и т. п. </w:t>
            </w:r>
          </w:p>
        </w:tc>
        <w:tc>
          <w:tcPr>
            <w:tcW w:w="4182" w:type="dxa"/>
          </w:tcPr>
          <w:p w14:paraId="3171E089" w14:textId="3F9DC695" w:rsidR="00693F2B" w:rsidRPr="00822E16" w:rsidRDefault="00693F2B" w:rsidP="00022570">
            <w:pPr>
              <w:spacing w:after="160" w:line="259" w:lineRule="auto"/>
              <w:rPr>
                <w:i/>
                <w:iCs/>
                <w:sz w:val="24"/>
              </w:rPr>
            </w:pPr>
            <w:r w:rsidRPr="00822E16">
              <w:rPr>
                <w:i/>
                <w:iCs/>
                <w:sz w:val="24"/>
              </w:rPr>
              <w:t>РФФ заполняет в формате ссылок на публикации и снимков экрана в случае, например, исчезающих историй</w:t>
            </w:r>
            <w:r w:rsidR="00004574">
              <w:rPr>
                <w:i/>
                <w:iCs/>
                <w:sz w:val="24"/>
              </w:rPr>
              <w:t xml:space="preserve"> в соцсетях</w:t>
            </w:r>
            <w:r w:rsidRPr="00822E16">
              <w:rPr>
                <w:i/>
                <w:iCs/>
                <w:sz w:val="24"/>
              </w:rPr>
              <w:t xml:space="preserve"> + поясняющих комментариев</w:t>
            </w:r>
          </w:p>
        </w:tc>
      </w:tr>
      <w:tr w:rsidR="00693F2B" w:rsidRPr="00822E16" w14:paraId="5B24088E" w14:textId="77777777" w:rsidTr="00022570">
        <w:tc>
          <w:tcPr>
            <w:tcW w:w="865" w:type="dxa"/>
          </w:tcPr>
          <w:p w14:paraId="6FB8633E" w14:textId="77777777" w:rsidR="00693F2B" w:rsidRPr="00822E16" w:rsidRDefault="00693F2B" w:rsidP="00022570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822E16">
              <w:rPr>
                <w:sz w:val="24"/>
              </w:rPr>
              <w:t>2.</w:t>
            </w:r>
          </w:p>
        </w:tc>
        <w:tc>
          <w:tcPr>
            <w:tcW w:w="4593" w:type="dxa"/>
          </w:tcPr>
          <w:p w14:paraId="0FC4221C" w14:textId="77777777" w:rsidR="00693F2B" w:rsidRPr="00822E16" w:rsidRDefault="00693F2B" w:rsidP="00022570">
            <w:pPr>
              <w:spacing w:after="160" w:line="259" w:lineRule="auto"/>
              <w:contextualSpacing/>
              <w:rPr>
                <w:sz w:val="24"/>
              </w:rPr>
            </w:pPr>
            <w:r w:rsidRPr="00822E16">
              <w:rPr>
                <w:sz w:val="24"/>
              </w:rPr>
              <w:t>Дополнительные информационные поводы:</w:t>
            </w:r>
            <w:r w:rsidRPr="00822E16">
              <w:rPr>
                <w:color w:val="70AD47" w:themeColor="accent6"/>
                <w:sz w:val="24"/>
              </w:rPr>
              <w:t xml:space="preserve"> </w:t>
            </w:r>
            <w:r w:rsidRPr="00822E16">
              <w:rPr>
                <w:color w:val="000000" w:themeColor="text1"/>
                <w:sz w:val="24"/>
              </w:rPr>
              <w:t xml:space="preserve">привлечение к взаимодействию с номинантами футболистов, тренеров, спортивных блогеров и журналистов, руководителей футбольных академий из региона и иных футбольных или медийных личностей </w:t>
            </w:r>
          </w:p>
        </w:tc>
        <w:tc>
          <w:tcPr>
            <w:tcW w:w="4182" w:type="dxa"/>
          </w:tcPr>
          <w:p w14:paraId="725D44E4" w14:textId="3F78E3D9" w:rsidR="00693F2B" w:rsidRPr="00822E16" w:rsidRDefault="00693F2B" w:rsidP="00022570">
            <w:pPr>
              <w:spacing w:after="160" w:line="259" w:lineRule="auto"/>
              <w:contextualSpacing/>
              <w:rPr>
                <w:i/>
                <w:iCs/>
                <w:color w:val="000000" w:themeColor="text1"/>
                <w:sz w:val="24"/>
              </w:rPr>
            </w:pPr>
            <w:r w:rsidRPr="00822E16">
              <w:rPr>
                <w:i/>
                <w:iCs/>
                <w:color w:val="000000" w:themeColor="text1"/>
                <w:sz w:val="24"/>
              </w:rPr>
              <w:t xml:space="preserve">РФФ заполняет в формате ссылок на публикации и снимков экрана в случае, например, исчезающих историй </w:t>
            </w:r>
            <w:r w:rsidR="00004574">
              <w:rPr>
                <w:i/>
                <w:iCs/>
                <w:color w:val="000000" w:themeColor="text1"/>
                <w:sz w:val="24"/>
              </w:rPr>
              <w:t xml:space="preserve">в соцсетях </w:t>
            </w:r>
            <w:r w:rsidRPr="00822E16">
              <w:rPr>
                <w:i/>
                <w:iCs/>
                <w:color w:val="000000" w:themeColor="text1"/>
                <w:sz w:val="24"/>
              </w:rPr>
              <w:t>+ поясняющих комментариев</w:t>
            </w:r>
          </w:p>
          <w:p w14:paraId="7F28CBEC" w14:textId="77777777" w:rsidR="00693F2B" w:rsidRPr="00822E16" w:rsidRDefault="00693F2B" w:rsidP="00022570">
            <w:pPr>
              <w:spacing w:after="160" w:line="259" w:lineRule="auto"/>
              <w:rPr>
                <w:sz w:val="24"/>
              </w:rPr>
            </w:pPr>
          </w:p>
        </w:tc>
      </w:tr>
      <w:tr w:rsidR="00693F2B" w:rsidRPr="00822E16" w14:paraId="1EDBFA79" w14:textId="77777777" w:rsidTr="00022570">
        <w:tc>
          <w:tcPr>
            <w:tcW w:w="865" w:type="dxa"/>
          </w:tcPr>
          <w:p w14:paraId="1069181D" w14:textId="77777777" w:rsidR="00693F2B" w:rsidRPr="00822E16" w:rsidRDefault="00693F2B" w:rsidP="00022570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822E16">
              <w:rPr>
                <w:sz w:val="24"/>
              </w:rPr>
              <w:t>3.</w:t>
            </w:r>
          </w:p>
        </w:tc>
        <w:tc>
          <w:tcPr>
            <w:tcW w:w="4593" w:type="dxa"/>
          </w:tcPr>
          <w:p w14:paraId="2ACED2EC" w14:textId="60003957" w:rsidR="00693F2B" w:rsidRPr="00822E16" w:rsidRDefault="00693F2B" w:rsidP="00022570">
            <w:pPr>
              <w:spacing w:after="160" w:line="259" w:lineRule="auto"/>
              <w:contextualSpacing/>
              <w:rPr>
                <w:sz w:val="24"/>
              </w:rPr>
            </w:pPr>
            <w:r w:rsidRPr="00822E16">
              <w:rPr>
                <w:sz w:val="24"/>
              </w:rPr>
              <w:t xml:space="preserve">Популяризация </w:t>
            </w:r>
            <w:r w:rsidR="00004574">
              <w:rPr>
                <w:sz w:val="24"/>
              </w:rPr>
              <w:t>к</w:t>
            </w:r>
            <w:r w:rsidRPr="00822E16">
              <w:rPr>
                <w:sz w:val="24"/>
              </w:rPr>
              <w:t>онкурса в регионе: в зависимости от возможностей каждой конкретной федерации</w:t>
            </w:r>
            <w:r w:rsidR="00004574">
              <w:rPr>
                <w:sz w:val="24"/>
              </w:rPr>
              <w:t>,</w:t>
            </w:r>
            <w:r w:rsidRPr="00822E16">
              <w:rPr>
                <w:sz w:val="24"/>
              </w:rPr>
              <w:t xml:space="preserve"> привлечение для освещения </w:t>
            </w:r>
            <w:r w:rsidR="009B3B17">
              <w:rPr>
                <w:sz w:val="24"/>
              </w:rPr>
              <w:t>к</w:t>
            </w:r>
            <w:r w:rsidRPr="00822E16">
              <w:rPr>
                <w:sz w:val="24"/>
              </w:rPr>
              <w:t>онкурса местных СМИ, медиаресурсов, местных футбольных и иных организаций (например, партнеров)</w:t>
            </w:r>
          </w:p>
        </w:tc>
        <w:tc>
          <w:tcPr>
            <w:tcW w:w="4182" w:type="dxa"/>
          </w:tcPr>
          <w:p w14:paraId="5B7E7F06" w14:textId="59F2482F" w:rsidR="00693F2B" w:rsidRPr="00822E16" w:rsidRDefault="00693F2B" w:rsidP="00022570">
            <w:pPr>
              <w:spacing w:after="160" w:line="259" w:lineRule="auto"/>
              <w:rPr>
                <w:i/>
                <w:iCs/>
                <w:sz w:val="24"/>
              </w:rPr>
            </w:pPr>
            <w:r w:rsidRPr="00822E16">
              <w:rPr>
                <w:i/>
                <w:iCs/>
                <w:color w:val="000000" w:themeColor="text1"/>
                <w:sz w:val="24"/>
              </w:rPr>
              <w:t xml:space="preserve">РФФ заполняет в формате ссылок на публикации и снимков экрана в случае, например, исчезающих историй </w:t>
            </w:r>
            <w:r w:rsidR="00004574">
              <w:rPr>
                <w:i/>
                <w:iCs/>
                <w:color w:val="000000" w:themeColor="text1"/>
                <w:sz w:val="24"/>
              </w:rPr>
              <w:t>в соцсетях</w:t>
            </w:r>
            <w:r w:rsidRPr="00822E16">
              <w:rPr>
                <w:i/>
                <w:iCs/>
                <w:color w:val="000000" w:themeColor="text1"/>
                <w:sz w:val="24"/>
              </w:rPr>
              <w:t xml:space="preserve"> + поясняющих комментариев</w:t>
            </w:r>
          </w:p>
        </w:tc>
      </w:tr>
      <w:tr w:rsidR="00693F2B" w:rsidRPr="00822E16" w14:paraId="3FFCBB04" w14:textId="77777777" w:rsidTr="00022570">
        <w:tc>
          <w:tcPr>
            <w:tcW w:w="865" w:type="dxa"/>
          </w:tcPr>
          <w:p w14:paraId="7824C002" w14:textId="77777777" w:rsidR="00693F2B" w:rsidRPr="00822E16" w:rsidRDefault="00693F2B" w:rsidP="00022570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822E16">
              <w:rPr>
                <w:sz w:val="24"/>
              </w:rPr>
              <w:t>4.</w:t>
            </w:r>
          </w:p>
        </w:tc>
        <w:tc>
          <w:tcPr>
            <w:tcW w:w="4593" w:type="dxa"/>
          </w:tcPr>
          <w:p w14:paraId="34E6F494" w14:textId="77D34A39" w:rsidR="00693F2B" w:rsidRPr="00822E16" w:rsidRDefault="00693F2B" w:rsidP="00022570">
            <w:pPr>
              <w:spacing w:after="160" w:line="259" w:lineRule="auto"/>
              <w:rPr>
                <w:sz w:val="24"/>
              </w:rPr>
            </w:pPr>
            <w:r w:rsidRPr="00822E16">
              <w:rPr>
                <w:color w:val="000000" w:themeColor="text1"/>
                <w:sz w:val="24"/>
              </w:rPr>
              <w:t xml:space="preserve">Организация церемонии награждения </w:t>
            </w:r>
            <w:r w:rsidR="000443C8">
              <w:rPr>
                <w:color w:val="000000" w:themeColor="text1"/>
                <w:sz w:val="24"/>
              </w:rPr>
              <w:t>по итогам</w:t>
            </w:r>
            <w:r w:rsidRPr="00822E16">
              <w:rPr>
                <w:color w:val="000000" w:themeColor="text1"/>
                <w:sz w:val="24"/>
              </w:rPr>
              <w:t xml:space="preserve"> регионально</w:t>
            </w:r>
            <w:r w:rsidR="000443C8">
              <w:rPr>
                <w:color w:val="000000" w:themeColor="text1"/>
                <w:sz w:val="24"/>
              </w:rPr>
              <w:t>го</w:t>
            </w:r>
            <w:r w:rsidRPr="00822E16">
              <w:rPr>
                <w:color w:val="000000" w:themeColor="text1"/>
                <w:sz w:val="24"/>
              </w:rPr>
              <w:t xml:space="preserve"> этап</w:t>
            </w:r>
            <w:r w:rsidR="000443C8">
              <w:rPr>
                <w:color w:val="000000" w:themeColor="text1"/>
                <w:sz w:val="24"/>
              </w:rPr>
              <w:t>а</w:t>
            </w:r>
            <w:r w:rsidRPr="00822E16">
              <w:rPr>
                <w:color w:val="000000" w:themeColor="text1"/>
                <w:sz w:val="24"/>
              </w:rPr>
              <w:t>: дополнительные мероприятия для участников церемонии награждения (поход на матч, встреча с известным представителем футбольной индустрии из региона, дополнительные призы и т. п.)</w:t>
            </w:r>
          </w:p>
        </w:tc>
        <w:tc>
          <w:tcPr>
            <w:tcW w:w="4182" w:type="dxa"/>
          </w:tcPr>
          <w:p w14:paraId="1B41A251" w14:textId="77777777" w:rsidR="00693F2B" w:rsidRPr="00822E16" w:rsidRDefault="00693F2B" w:rsidP="00022570">
            <w:pPr>
              <w:spacing w:after="160" w:line="259" w:lineRule="auto"/>
              <w:rPr>
                <w:i/>
                <w:iCs/>
                <w:sz w:val="24"/>
              </w:rPr>
            </w:pPr>
            <w:r w:rsidRPr="00822E16">
              <w:rPr>
                <w:i/>
                <w:iCs/>
                <w:color w:val="000000" w:themeColor="text1"/>
                <w:sz w:val="24"/>
              </w:rPr>
              <w:t>РФФ заполняет в формате описания формата + фото/ссылки на видео и другие посты; допускается в формате презентации</w:t>
            </w:r>
          </w:p>
        </w:tc>
      </w:tr>
      <w:tr w:rsidR="00693F2B" w:rsidRPr="0084509B" w14:paraId="3FFF3F1A" w14:textId="77777777" w:rsidTr="00022570">
        <w:tc>
          <w:tcPr>
            <w:tcW w:w="865" w:type="dxa"/>
          </w:tcPr>
          <w:p w14:paraId="5D9F6E21" w14:textId="77777777" w:rsidR="00693F2B" w:rsidRPr="0084509B" w:rsidRDefault="00693F2B" w:rsidP="00022570">
            <w:pPr>
              <w:spacing w:after="160" w:line="259" w:lineRule="auto"/>
              <w:rPr>
                <w:sz w:val="24"/>
              </w:rPr>
            </w:pPr>
            <w:r w:rsidRPr="0084509B">
              <w:rPr>
                <w:sz w:val="24"/>
              </w:rPr>
              <w:t>2.</w:t>
            </w:r>
          </w:p>
        </w:tc>
        <w:tc>
          <w:tcPr>
            <w:tcW w:w="4593" w:type="dxa"/>
          </w:tcPr>
          <w:p w14:paraId="4850D47C" w14:textId="22FB27E0" w:rsidR="00693F2B" w:rsidRPr="0084509B" w:rsidRDefault="00693F2B" w:rsidP="00022570">
            <w:pPr>
              <w:spacing w:after="160" w:line="259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Дополнительны</w:t>
            </w:r>
            <w:r w:rsidR="009B3B17">
              <w:rPr>
                <w:color w:val="000000" w:themeColor="text1"/>
                <w:sz w:val="24"/>
              </w:rPr>
              <w:t>е</w:t>
            </w:r>
            <w:r>
              <w:rPr>
                <w:color w:val="000000" w:themeColor="text1"/>
                <w:sz w:val="24"/>
              </w:rPr>
              <w:t xml:space="preserve"> критери</w:t>
            </w:r>
            <w:r w:rsidR="009B3B17">
              <w:rPr>
                <w:color w:val="000000" w:themeColor="text1"/>
                <w:sz w:val="24"/>
              </w:rPr>
              <w:t>и</w:t>
            </w:r>
            <w:r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182" w:type="dxa"/>
          </w:tcPr>
          <w:p w14:paraId="5FF4737C" w14:textId="77777777" w:rsidR="00693F2B" w:rsidRPr="0084509B" w:rsidRDefault="00693F2B" w:rsidP="00022570">
            <w:pPr>
              <w:spacing w:after="160" w:line="259" w:lineRule="auto"/>
              <w:rPr>
                <w:i/>
                <w:iCs/>
                <w:color w:val="000000" w:themeColor="text1"/>
                <w:sz w:val="24"/>
              </w:rPr>
            </w:pPr>
          </w:p>
        </w:tc>
      </w:tr>
      <w:tr w:rsidR="00693F2B" w:rsidRPr="00822E16" w14:paraId="33851C69" w14:textId="77777777" w:rsidTr="00022570">
        <w:trPr>
          <w:trHeight w:val="555"/>
        </w:trPr>
        <w:tc>
          <w:tcPr>
            <w:tcW w:w="865" w:type="dxa"/>
          </w:tcPr>
          <w:p w14:paraId="3E24A73B" w14:textId="77777777" w:rsidR="00693F2B" w:rsidRPr="00822E16" w:rsidRDefault="00693F2B" w:rsidP="00022570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593" w:type="dxa"/>
          </w:tcPr>
          <w:p w14:paraId="1F3053A8" w14:textId="70B4389D" w:rsidR="00693F2B" w:rsidRPr="00822E16" w:rsidRDefault="009B3B17" w:rsidP="00022570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Выполнение всех запросов при проведении конкурса в установленные сроки</w:t>
            </w:r>
          </w:p>
        </w:tc>
        <w:tc>
          <w:tcPr>
            <w:tcW w:w="4182" w:type="dxa"/>
          </w:tcPr>
          <w:p w14:paraId="1C0629FA" w14:textId="5D4568A4" w:rsidR="00693F2B" w:rsidRPr="006C6630" w:rsidRDefault="00693F2B" w:rsidP="00022570">
            <w:pPr>
              <w:spacing w:after="160" w:line="259" w:lineRule="auto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Согласно реестру</w:t>
            </w:r>
            <w:r w:rsidR="009B3B17">
              <w:rPr>
                <w:i/>
                <w:iCs/>
                <w:sz w:val="24"/>
              </w:rPr>
              <w:t xml:space="preserve"> проектного офиса конкурса «Россия – футбольная страна»</w:t>
            </w:r>
          </w:p>
        </w:tc>
      </w:tr>
      <w:tr w:rsidR="00004574" w:rsidRPr="00822E16" w14:paraId="054B92D7" w14:textId="77777777" w:rsidTr="00022570">
        <w:trPr>
          <w:trHeight w:val="555"/>
        </w:trPr>
        <w:tc>
          <w:tcPr>
            <w:tcW w:w="865" w:type="dxa"/>
          </w:tcPr>
          <w:p w14:paraId="6C2DA67E" w14:textId="5A7AEC3A" w:rsidR="00004574" w:rsidRDefault="00004574" w:rsidP="00022570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</w:p>
        </w:tc>
        <w:tc>
          <w:tcPr>
            <w:tcW w:w="4593" w:type="dxa"/>
          </w:tcPr>
          <w:p w14:paraId="2E591980" w14:textId="70BA89D9" w:rsidR="00004574" w:rsidRDefault="00004574" w:rsidP="00022570">
            <w:p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Проведение награждения победителей и призёров регионального этапа до завершения национального этапа конкурса</w:t>
            </w:r>
          </w:p>
        </w:tc>
        <w:tc>
          <w:tcPr>
            <w:tcW w:w="4182" w:type="dxa"/>
          </w:tcPr>
          <w:p w14:paraId="2B34025E" w14:textId="7C301801" w:rsidR="00004574" w:rsidRDefault="00004574" w:rsidP="00022570">
            <w:pPr>
              <w:spacing w:after="160" w:line="259" w:lineRule="auto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РФФ указывает дату проведения и краткое описание награждения, прикрепляет фото</w:t>
            </w:r>
          </w:p>
        </w:tc>
      </w:tr>
    </w:tbl>
    <w:p w14:paraId="70909951" w14:textId="77777777" w:rsidR="00693F2B" w:rsidRDefault="00693F2B" w:rsidP="00693F2B">
      <w:pPr>
        <w:ind w:firstLine="0"/>
      </w:pPr>
    </w:p>
    <w:p w14:paraId="7656AAFD" w14:textId="77777777" w:rsidR="00693F2B" w:rsidRDefault="00693F2B" w:rsidP="00693F2B">
      <w:pPr>
        <w:ind w:firstLine="709"/>
      </w:pPr>
    </w:p>
    <w:p w14:paraId="1767E167" w14:textId="7F7ECF0A" w:rsidR="00AB3189" w:rsidRDefault="00AB3189" w:rsidP="00693F2B">
      <w:pPr>
        <w:ind w:firstLine="0"/>
      </w:pPr>
    </w:p>
    <w:sectPr w:rsidR="00AB3189" w:rsidSect="00693F2B">
      <w:headerReference w:type="default" r:id="rId7"/>
      <w:headerReference w:type="first" r:id="rId8"/>
      <w:pgSz w:w="11906" w:h="16838"/>
      <w:pgMar w:top="1134" w:right="567" w:bottom="1134" w:left="1134" w:header="5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F3BC" w14:textId="77777777" w:rsidR="00866A10" w:rsidRDefault="00866A10" w:rsidP="00693F2B">
      <w:pPr>
        <w:spacing w:line="240" w:lineRule="auto"/>
      </w:pPr>
      <w:r>
        <w:separator/>
      </w:r>
    </w:p>
  </w:endnote>
  <w:endnote w:type="continuationSeparator" w:id="0">
    <w:p w14:paraId="78EA7F8E" w14:textId="77777777" w:rsidR="00866A10" w:rsidRDefault="00866A10" w:rsidP="00693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A09D" w14:textId="77777777" w:rsidR="00866A10" w:rsidRDefault="00866A10" w:rsidP="00693F2B">
      <w:pPr>
        <w:spacing w:line="240" w:lineRule="auto"/>
      </w:pPr>
      <w:r>
        <w:separator/>
      </w:r>
    </w:p>
  </w:footnote>
  <w:footnote w:type="continuationSeparator" w:id="0">
    <w:p w14:paraId="2C7913AD" w14:textId="77777777" w:rsidR="00866A10" w:rsidRDefault="00866A10" w:rsidP="00693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786416"/>
      <w:docPartObj>
        <w:docPartGallery w:val="Page Numbers (Top of Page)"/>
        <w:docPartUnique/>
      </w:docPartObj>
    </w:sdtPr>
    <w:sdtContent>
      <w:p w14:paraId="79291E8B" w14:textId="77777777" w:rsidR="00000000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85AE56" w14:textId="77777777"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3DE9" w14:textId="3097EDF7" w:rsidR="00000000" w:rsidRPr="00282436" w:rsidRDefault="00693F2B" w:rsidP="00693F2B">
    <w:pPr>
      <w:tabs>
        <w:tab w:val="center" w:pos="5102"/>
        <w:tab w:val="right" w:pos="9926"/>
      </w:tabs>
      <w:spacing w:after="280" w:line="259" w:lineRule="auto"/>
      <w:ind w:firstLine="0"/>
      <w:jc w:val="right"/>
      <w:rPr>
        <w:rFonts w:ascii="Calibri" w:eastAsia="Calibri" w:hAnsi="Calibri" w:cs="Calibri"/>
        <w:color w:val="000000"/>
        <w:sz w:val="22"/>
        <w:szCs w:val="22"/>
      </w:rPr>
    </w:pPr>
    <w:r w:rsidRPr="00693F2B"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4F90DB4C" wp14:editId="41002DBB">
          <wp:extent cx="704850" cy="434657"/>
          <wp:effectExtent l="0" t="0" r="0" b="3810"/>
          <wp:docPr id="3" name="Рисунок 2">
            <a:extLst xmlns:a="http://schemas.openxmlformats.org/drawingml/2006/main">
              <a:ext uri="{FF2B5EF4-FFF2-40B4-BE49-F238E27FC236}">
                <a16:creationId xmlns:a16="http://schemas.microsoft.com/office/drawing/2014/main" id="{E3F70D3F-7B97-BBF1-9F1B-1EFA06CF892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>
                    <a:extLst>
                      <a:ext uri="{FF2B5EF4-FFF2-40B4-BE49-F238E27FC236}">
                        <a16:creationId xmlns:a16="http://schemas.microsoft.com/office/drawing/2014/main" id="{E3F70D3F-7B97-BBF1-9F1B-1EFA06CF892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36" cy="43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11"/>
    <w:rsid w:val="00004574"/>
    <w:rsid w:val="000443C8"/>
    <w:rsid w:val="00094508"/>
    <w:rsid w:val="003E1511"/>
    <w:rsid w:val="00693F2B"/>
    <w:rsid w:val="00694C20"/>
    <w:rsid w:val="00866A10"/>
    <w:rsid w:val="009B3B17"/>
    <w:rsid w:val="00A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6EA14"/>
  <w15:chartTrackingRefBased/>
  <w15:docId w15:val="{2C0D9E83-BFDA-4F9F-B466-03B3F1E9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2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0"/>
      <w:sz w:val="26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F2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F2B"/>
    <w:rPr>
      <w:rFonts w:ascii="Times New Roman" w:eastAsia="Times New Roman" w:hAnsi="Times New Roman" w:cs="Times New Roman"/>
      <w:kern w:val="0"/>
      <w:sz w:val="26"/>
      <w:szCs w:val="24"/>
      <w:lang w:eastAsia="ru-RU"/>
      <w14:ligatures w14:val="none"/>
    </w:rPr>
  </w:style>
  <w:style w:type="table" w:customStyle="1" w:styleId="1">
    <w:name w:val="Сетка таблицы1"/>
    <w:basedOn w:val="a1"/>
    <w:next w:val="a5"/>
    <w:uiPriority w:val="39"/>
    <w:rsid w:val="00693F2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9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93F2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F2B"/>
    <w:rPr>
      <w:rFonts w:ascii="Times New Roman" w:eastAsia="Times New Roman" w:hAnsi="Times New Roman" w:cs="Times New Roman"/>
      <w:kern w:val="0"/>
      <w:sz w:val="26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37D3A-4D5F-4104-AF2D-CACD7DC2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Кристина Сергеевна</dc:creator>
  <cp:keywords/>
  <dc:description/>
  <cp:lastModifiedBy>Потапова Екатерина Сергеевна</cp:lastModifiedBy>
  <cp:revision>2</cp:revision>
  <dcterms:created xsi:type="dcterms:W3CDTF">2023-12-11T11:32:00Z</dcterms:created>
  <dcterms:modified xsi:type="dcterms:W3CDTF">2023-12-11T11:32:00Z</dcterms:modified>
</cp:coreProperties>
</file>